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4A" w:rsidRPr="00B829D8" w:rsidRDefault="0056364A" w:rsidP="0056364A">
      <w:pPr>
        <w:jc w:val="center"/>
        <w:rPr>
          <w:rFonts w:ascii="Times New Roman" w:eastAsia="천리마체" w:hAnsi="Times New Roman"/>
          <w:b/>
          <w:sz w:val="32"/>
          <w:szCs w:val="24"/>
          <w:shd w:val="clear" w:color="auto" w:fill="FFFFFF"/>
          <w:lang w:val="ru-RU" w:eastAsia="zh-TW"/>
        </w:rPr>
      </w:pPr>
      <w:r w:rsidRPr="00B829D8">
        <w:rPr>
          <w:rFonts w:ascii="Times New Roman" w:eastAsia="천리마체" w:hAnsi="Times New Roman"/>
          <w:b/>
          <w:sz w:val="32"/>
          <w:szCs w:val="24"/>
          <w:shd w:val="clear" w:color="auto" w:fill="FFFFFF"/>
          <w:lang w:val="ru-RU" w:eastAsia="zh-TW"/>
        </w:rPr>
        <w:t>Вечный вождь народа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Корейский народ почитает Президента Ким Ир Сена (1912 – 1994 гг.) – основателя государства как вечного вождя. Это связано с тем, что он заложил основу сегодняшней достойной и счастливой жизни народа.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Он создал идеи </w:t>
      </w:r>
      <w:proofErr w:type="spellStart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чучхе</w:t>
      </w:r>
      <w:proofErr w:type="spellEnd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, ставшие руководящей идеологией страны, и сделал корейский народ вечным самостоятельным и достойным.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Самостоятельная идеология – идеи </w:t>
      </w:r>
      <w:proofErr w:type="spellStart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чучхе</w:t>
      </w:r>
      <w:proofErr w:type="spellEnd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гласят, что </w:t>
      </w:r>
      <w:r w:rsidRPr="00B829D8">
        <w:rPr>
          <w:rFonts w:ascii="Times New Roman" w:hAnsi="Times New Roman"/>
          <w:sz w:val="28"/>
          <w:szCs w:val="28"/>
          <w:lang w:val="ru-RU" w:eastAsia="zh-TW"/>
        </w:rPr>
        <w:t xml:space="preserve">хозяевами революции и строительства нового общества являются народные массы, </w:t>
      </w: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и их движущая сила есть в самих народных массах, то есть ты сам хозяин своей судьбы, и у тебя есть сила для решения своей судьбы. Они превратили КНДР в социалистическое государство, служащее народным массам. Поэтому Трудовая партия Кореи подняла лозунг «Все – на благо народа, во всем – опираться на народные массы!» и политический идеал «Народные массы –</w:t>
      </w:r>
      <w:r w:rsidRPr="00B829D8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превыше всего».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КНДР, придерживаясь идей </w:t>
      </w:r>
      <w:proofErr w:type="spellStart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чучхе</w:t>
      </w:r>
      <w:proofErr w:type="spellEnd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как руководящей идеологией, неизменно отстаивает независимую позицию в политике, строит самостоятельную экономику и соблюдает принцип самообороны в защите страны. Все это послужило главным фактором, позволившим корейскому народу с достоинством проявить незыблемый самостоятельный дух.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Президент Ким Ир Сен отдал всю жизнь во имя народа и создал подлинно народный строй, при котором люди могут наслаждаться счастливой жизнью из поколения в поколение.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Он установил демократическую систему, в которой все граждане имеют право на участие в выборах, на труд, отдых и лечение и пользуются ими на практике. И в КНДР трудящиеся, в том числе рабочие, крестьяне и интеллигенты, избираются депутатами высшего органа государственной власти и обсуждают государственные дела. КНДР стала единственной в мире страной, в которой не существует слово «безработица».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Ким Ир Сен принял меры для введения всеобщего бесплатного обязательного обучения, продления срока обучения и построения во многих местах страны дворцов школьников, домом школьников и </w:t>
      </w:r>
      <w:proofErr w:type="spellStart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детсоюзовских</w:t>
      </w:r>
      <w:proofErr w:type="spellEnd"/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лагерей, дающих учащимся бесплатное внеурочное обучение. И направил внимание на установление системы обучения без отрыва от производства, чтобы все люди смогли всю жизнь получать образование.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Он создал небывалый в мире прекрасный строй, при котором государство строит современные жилые дома в городах, селах и других местах и бесплатно раздает их простым людям. </w:t>
      </w:r>
    </w:p>
    <w:p w:rsidR="0056364A" w:rsidRPr="00B829D8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B829D8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Неслучайно, что и сегодня корейский народ с уважением зовет его «родным вождем». </w:t>
      </w:r>
    </w:p>
    <w:p w:rsidR="0056364A" w:rsidRDefault="0056364A" w:rsidP="0056364A">
      <w:pPr>
        <w:rPr>
          <w:lang w:val="ru-RU"/>
        </w:rPr>
      </w:pPr>
    </w:p>
    <w:p w:rsidR="0056364A" w:rsidRDefault="0056364A" w:rsidP="0056364A">
      <w:pPr>
        <w:jc w:val="center"/>
        <w:rPr>
          <w:rFonts w:ascii="Times New Roman" w:eastAsia="천리마체" w:hAnsi="Times New Roman"/>
          <w:b/>
          <w:sz w:val="32"/>
          <w:szCs w:val="24"/>
          <w:shd w:val="clear" w:color="auto" w:fill="FFFFFF"/>
          <w:lang w:val="ru-RU" w:eastAsia="zh-TW"/>
        </w:rPr>
      </w:pPr>
      <w:bookmarkStart w:id="0" w:name="_Hlk224819819"/>
    </w:p>
    <w:p w:rsidR="0056364A" w:rsidRDefault="0056364A" w:rsidP="0056364A">
      <w:pPr>
        <w:jc w:val="center"/>
        <w:rPr>
          <w:rFonts w:ascii="Times New Roman" w:eastAsia="천리마체" w:hAnsi="Times New Roman"/>
          <w:b/>
          <w:sz w:val="32"/>
          <w:szCs w:val="24"/>
          <w:shd w:val="clear" w:color="auto" w:fill="FFFFFF"/>
          <w:lang w:val="ru-RU" w:eastAsia="zh-TW"/>
        </w:rPr>
      </w:pPr>
    </w:p>
    <w:p w:rsidR="0056364A" w:rsidRPr="00C13ADD" w:rsidRDefault="0056364A" w:rsidP="0056364A">
      <w:pPr>
        <w:jc w:val="center"/>
        <w:rPr>
          <w:rFonts w:ascii="천리마체" w:eastAsia="천리마체" w:hAnsi="천리마체"/>
          <w:b/>
          <w:sz w:val="32"/>
          <w:szCs w:val="32"/>
          <w:shd w:val="clear" w:color="auto" w:fill="FFFFFF"/>
          <w:lang w:val="ru-RU" w:eastAsia="zh-TW"/>
        </w:rPr>
      </w:pPr>
      <w:r w:rsidRPr="00C13ADD">
        <w:rPr>
          <w:rFonts w:ascii="Times New Roman" w:eastAsia="천리마체" w:hAnsi="Times New Roman"/>
          <w:b/>
          <w:sz w:val="32"/>
          <w:szCs w:val="24"/>
          <w:shd w:val="clear" w:color="auto" w:fill="FFFFFF"/>
          <w:lang w:val="ru-RU" w:eastAsia="zh-TW"/>
        </w:rPr>
        <w:lastRenderedPageBreak/>
        <w:t>Война: «капля» против «моря»</w:t>
      </w:r>
    </w:p>
    <w:bookmarkEnd w:id="0"/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ru-RU" w:eastAsia="zh-TW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25 апреля 1932 года Президент Ким Ир Сен (1912 – 1994 гг.) создал Корейскую Народно-революционную армию (КНРА) для освобождения страны от японской военной оккупации. Японцы назвали КНРА «каплей в море», но впоследствии она выросла и окрепла, разгромила </w:t>
      </w:r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миллионную японскую </w:t>
      </w:r>
      <w:proofErr w:type="spellStart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>Квантунскую</w:t>
      </w:r>
      <w:proofErr w:type="spellEnd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 армию и достигла освобождения страны. 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>В чем же секрет такого чуда?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</w:p>
    <w:p w:rsidR="0056364A" w:rsidRPr="00C13ADD" w:rsidRDefault="0056364A" w:rsidP="0056364A">
      <w:pPr>
        <w:spacing w:line="240" w:lineRule="auto"/>
        <w:ind w:firstLine="284"/>
        <w:jc w:val="center"/>
        <w:rPr>
          <w:rFonts w:ascii="Times New Roman" w:eastAsia="청봉체" w:hAnsi="Times New Roman"/>
          <w:b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b/>
          <w:sz w:val="28"/>
          <w:szCs w:val="28"/>
          <w:shd w:val="clear" w:color="auto" w:fill="FFFFFF"/>
          <w:lang w:val="ru-RU" w:eastAsia="zh-TW"/>
        </w:rPr>
        <w:t>Непревзойденные методы ведения партизанского боя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PMingLiU" w:hAnsi="Times New Roman"/>
          <w:sz w:val="28"/>
          <w:szCs w:val="28"/>
          <w:shd w:val="clear" w:color="auto" w:fill="FFFFFF"/>
          <w:lang w:val="ru-RU" w:eastAsia="ko-KR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  <w:t xml:space="preserve">Ким Ир Сен, применяя непревзойденные методы ведения партизанского боя, одерживал победу за победой в сражениях с </w:t>
      </w:r>
      <w:proofErr w:type="gramStart"/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  <w:t xml:space="preserve">японской  </w:t>
      </w:r>
      <w:proofErr w:type="spellStart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>Квантунской</w:t>
      </w:r>
      <w:proofErr w:type="spellEnd"/>
      <w:proofErr w:type="gramEnd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 армией</w:t>
      </w: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  <w:t xml:space="preserve">. </w:t>
      </w:r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КНРА, устроив засаду в благоприятных географических условиях, вмиг разгромила превосходные в численном и военно-техническом отношении вражеские отряды. Солдаты </w:t>
      </w:r>
      <w:proofErr w:type="spellStart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>Квантунской</w:t>
      </w:r>
      <w:proofErr w:type="spellEnd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 армии, называя подобные действия «тактикой сетей», очень боялись ее. Даже в японской военной литературе написали, что эта тактика безупречна. 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  <w:t xml:space="preserve">Офицеры и солдаты японской армии всю ночь ожесточенно сражались с «КНРА», наскакивая на нее спереди и сзади. Но узнав, что на деле попали в междоусобную драку (КНРА применила тактику «наблюдения издали»), находились в растерянности и панике. 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Разнообразные методы ведения боя, в том числе </w:t>
      </w:r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выстрелы на востоке, а налет на западе, «бросок на тысячу ли», действие зигзагами и др., загоняли </w:t>
      </w:r>
      <w:proofErr w:type="spellStart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>Квантунскую</w:t>
      </w:r>
      <w:proofErr w:type="spellEnd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 армию в пропасть страха.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</w:p>
    <w:p w:rsidR="0056364A" w:rsidRPr="00C13ADD" w:rsidRDefault="0056364A" w:rsidP="0056364A">
      <w:pPr>
        <w:spacing w:line="240" w:lineRule="auto"/>
        <w:ind w:firstLine="284"/>
        <w:jc w:val="center"/>
        <w:rPr>
          <w:rFonts w:ascii="Times New Roman" w:eastAsia="청봉체" w:hAnsi="Times New Roman"/>
          <w:b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b/>
          <w:sz w:val="28"/>
          <w:szCs w:val="28"/>
          <w:shd w:val="clear" w:color="auto" w:fill="FFFFFF"/>
          <w:lang w:val="ru-RU" w:eastAsia="zh-TW"/>
        </w:rPr>
        <w:t>Сильные духом люди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И духовной силой КНРА превзошла японскую армию. В условиях, когда не было поддержки ни со стороны государственного тыла, ни со стороны регулярной армии, превосходящие по силе враги, трудности с продовольствием и одеждой, лютый мороз, достигающий 30 – 40 градусов ниже нуля и др., – все это, можно сказать, было противником для КНРА. Однако ее бойцы стойкой духовной силой преодолели все трудности. 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Ким Ир Сен воспитывал бойцов, чтобы они преодолели все трудности силой любви к Родине и народу. В 1937 году </w:t>
      </w:r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во время сражения на горе </w:t>
      </w:r>
      <w:proofErr w:type="spellStart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>Цзяньшаньфэне</w:t>
      </w:r>
      <w:proofErr w:type="spellEnd"/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 бойцы КНРА пели песню на поле ожесточенного боя с японцами. Впоследствии солдаты японской армии признавались: вначале, когда начала раздаваться песня, они удивились. Затем их охватил страх. Позже многие почувствовали духовную опустошенность. В этом бою был разбит крупный отряд японского войска. Из 2000 солдат остались в живых лишь около 200 человек. </w:t>
      </w:r>
    </w:p>
    <w:p w:rsidR="0056364A" w:rsidRPr="0056364A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</w:p>
    <w:p w:rsidR="0056364A" w:rsidRPr="00C13ADD" w:rsidRDefault="0056364A" w:rsidP="0056364A">
      <w:pPr>
        <w:spacing w:line="240" w:lineRule="auto"/>
        <w:ind w:firstLine="284"/>
        <w:jc w:val="center"/>
        <w:rPr>
          <w:rFonts w:ascii="Times New Roman" w:eastAsia="청봉체" w:hAnsi="Times New Roman"/>
          <w:b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b/>
          <w:sz w:val="28"/>
          <w:szCs w:val="28"/>
          <w:shd w:val="clear" w:color="auto" w:fill="FFFFFF"/>
          <w:lang w:val="ru-RU" w:eastAsia="zh-TW"/>
        </w:rPr>
        <w:t>Всенародное сопротивление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История антияпонской вооруженной борьбы в КНДР отличается </w:t>
      </w: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lastRenderedPageBreak/>
        <w:t xml:space="preserve">всенародным сопротивлением. Типичным примером является боевые операции по обороне </w:t>
      </w:r>
      <w:proofErr w:type="spellStart"/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Сяованцинского</w:t>
      </w:r>
      <w:proofErr w:type="spellEnd"/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партизанского района. 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  <w:t xml:space="preserve">С конца 1933 года по начало 1934 года японские войска, мобилизовав свыше пяти тысяч штыков, артиллерию и авиацию, почти 90 дней окружила </w:t>
      </w:r>
      <w:proofErr w:type="spellStart"/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  <w:t>Сяованцинский</w:t>
      </w:r>
      <w:proofErr w:type="spellEnd"/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ko-KR"/>
        </w:rPr>
        <w:t xml:space="preserve"> партизанский район, который защитило небольшое число бойцов КНРА. Соотношение сил – примерно 1:100. 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Ким Ир Сен поднял всех людей в партизанском районе на решительный бой. Защитники партизанского района разными методами ведения боя наносили противнику чувствительные удары. Они на крутых склонах гор возводили кучи из камней и при нападении японских войск обрушили на них град камней. Они зарывали самодельные гранаты в костры, чтобы эти гранаты срабатывали и отправляли врага на тот свет. Часть из главных сил КНРА под командованием </w:t>
      </w: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br/>
        <w:t xml:space="preserve">Ким Ир Сена непрерывно нападала на главные военные опорные пункты в тылу японской армии. Японские войска, атаковавшие партизанский район, вынуждены снять окружение и отойти. </w:t>
      </w:r>
    </w:p>
    <w:p w:rsidR="0056364A" w:rsidRPr="00C13ADD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C13AD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И освобождения страны Ким Ир Сен добился всенародным сопротивлением </w:t>
      </w:r>
      <w:r w:rsidRPr="00C13ADD">
        <w:rPr>
          <w:rFonts w:ascii="Times New Roman" w:hAnsi="Times New Roman"/>
          <w:color w:val="000000"/>
          <w:sz w:val="28"/>
          <w:szCs w:val="28"/>
          <w:lang w:val="ru-RU" w:eastAsia="zh-TW"/>
        </w:rPr>
        <w:t>во взаимодействии с генеральной наступательной операцией КНРА. По имеющимся данным, организации сопротивления и вооруженные отряды страны в середине августа 1945 года только за одну неделю совершили налеты и разгромили органы правления противника примерно в 1000 пунктах.</w:t>
      </w:r>
    </w:p>
    <w:p w:rsidR="0056364A" w:rsidRDefault="0056364A" w:rsidP="0056364A">
      <w:pPr>
        <w:rPr>
          <w:lang w:val="ru-RU"/>
        </w:rPr>
      </w:pPr>
    </w:p>
    <w:p w:rsidR="0056364A" w:rsidRPr="00174B5B" w:rsidRDefault="0056364A" w:rsidP="0056364A">
      <w:pPr>
        <w:jc w:val="center"/>
        <w:rPr>
          <w:rFonts w:ascii="천리마체" w:eastAsia="천리마체" w:hAnsi="천리마체"/>
          <w:b/>
          <w:sz w:val="32"/>
          <w:szCs w:val="32"/>
          <w:shd w:val="clear" w:color="auto" w:fill="FFFFFF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b/>
          <w:color w:val="000000"/>
          <w:sz w:val="32"/>
          <w:szCs w:val="32"/>
          <w:lang w:val="ru-RU" w:eastAsia="zh-TW"/>
        </w:rPr>
        <w:t>Застоялая нечистая вода</w:t>
      </w:r>
    </w:p>
    <w:p w:rsidR="0056364A" w:rsidRPr="00174B5B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청봉체" w:eastAsia="청봉체" w:hAnsi="청봉체"/>
          <w:sz w:val="28"/>
          <w:szCs w:val="28"/>
          <w:shd w:val="clear" w:color="auto" w:fill="FFFFFF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Основатель КНДР Президент Ким Ир Сен (1912 – 1994 гг.) был настоящим вождем, который отдал всю свою жизнь ради счастья народа. Это хорошо показывает то, что он выпил застоялую нечистую воду.</w:t>
      </w:r>
    </w:p>
    <w:p w:rsidR="0056364A" w:rsidRPr="00174B5B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Однажды в сентябре 1948 года Ким Ир Сен приехал в село </w:t>
      </w:r>
      <w:proofErr w:type="spellStart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Чхандон</w:t>
      </w:r>
      <w:proofErr w:type="spellEnd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 уезда </w:t>
      </w:r>
      <w:proofErr w:type="spellStart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Сукчхон</w:t>
      </w:r>
      <w:proofErr w:type="spellEnd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 на побережье Корейского Западного моря.</w:t>
      </w:r>
    </w:p>
    <w:p w:rsidR="0056364A" w:rsidRPr="00174B5B" w:rsidRDefault="0056364A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Это село давно считалось необитаемым из-за отсутствия воды. Зерновые культуры, едва пустившие корни в солончаковую землю, погибли от солености и засухи и не дали урожая осенью. А из колодца выходила только соленая вода, и сельчанам пришлось пить застоялую нечистую воду с личинками комара, процедив ее. Из-за этой нечистой воды они пострадали неизвестными эндемическими болезнями и, харкая кровью, умерли. </w:t>
      </w:r>
    </w:p>
    <w:p w:rsidR="0056364A" w:rsidRPr="00174B5B" w:rsidRDefault="0056364A" w:rsidP="0056364A">
      <w:pPr>
        <w:widowControl w:val="0"/>
        <w:tabs>
          <w:tab w:val="left" w:pos="187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Ким Ир Сен, совершивший деловую поездку для крупномасштабного строительства </w:t>
      </w:r>
      <w:proofErr w:type="spellStart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Пхённамской</w:t>
      </w:r>
      <w:proofErr w:type="spellEnd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 ирригационной системы, остановился в хижине этого села и всю ночь обсуждал с крестьянами вопрос об их домашнем хозяйстве.</w:t>
      </w:r>
    </w:p>
    <w:p w:rsidR="0056364A" w:rsidRPr="00174B5B" w:rsidRDefault="0056364A" w:rsidP="0056364A">
      <w:pPr>
        <w:widowControl w:val="0"/>
        <w:tabs>
          <w:tab w:val="left" w:pos="187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Сельчане рассказали о своей счастливой жизни, которую ведут после освобождения страны от японской военной оккупации (15 августа 1945 года), став хозяевами страны и земли. Ким Ир Сен интересовался, какой водой они питаются, а они не дали ему ответа.</w:t>
      </w:r>
    </w:p>
    <w:p w:rsidR="0056364A" w:rsidRPr="00174B5B" w:rsidRDefault="0056364A" w:rsidP="0056364A">
      <w:pPr>
        <w:widowControl w:val="0"/>
        <w:tabs>
          <w:tab w:val="left" w:pos="187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Ведь сопровождающие сотрудники уже сказали ему, что в этом селе нельзя </w:t>
      </w: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lastRenderedPageBreak/>
        <w:t>переночевать из-за отсутствия питьевой воды. А он заехал в село, говоря, что он тоже может пить воду, которую пьют крестьяне.</w:t>
      </w:r>
    </w:p>
    <w:p w:rsidR="0056364A" w:rsidRPr="00174B5B" w:rsidRDefault="0056364A" w:rsidP="0056364A">
      <w:pPr>
        <w:widowControl w:val="0"/>
        <w:tabs>
          <w:tab w:val="left" w:pos="187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В тот же день Ким Ир Сен, выпив застоялую нечистую воду, отметил, что надо быстро форсировать работу по строительству </w:t>
      </w:r>
      <w:proofErr w:type="spellStart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Пхённамской</w:t>
      </w:r>
      <w:proofErr w:type="spellEnd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 ирригационной системы, чтобы жители этого села пили чистую воду.</w:t>
      </w:r>
    </w:p>
    <w:p w:rsidR="0056364A" w:rsidRPr="00174B5B" w:rsidRDefault="0056364A" w:rsidP="0056364A">
      <w:pPr>
        <w:widowControl w:val="0"/>
        <w:tabs>
          <w:tab w:val="left" w:pos="187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Впоследствии после создания </w:t>
      </w:r>
      <w:proofErr w:type="spellStart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Пхённамской</w:t>
      </w:r>
      <w:proofErr w:type="spellEnd"/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 xml:space="preserve"> ирригационной системы в этом селе проложены водопроводы для бытовых и сельскохозяйственных нужд и ежегодно собран богатый урожай. </w:t>
      </w:r>
    </w:p>
    <w:p w:rsidR="0056364A" w:rsidRPr="00174B5B" w:rsidRDefault="0056364A" w:rsidP="0056364A">
      <w:pPr>
        <w:widowControl w:val="0"/>
        <w:tabs>
          <w:tab w:val="left" w:pos="187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</w:pPr>
      <w:r w:rsidRPr="00174B5B">
        <w:rPr>
          <w:rFonts w:ascii="Times New Roman CYR" w:eastAsia="청봉" w:hAnsi="Times New Roman CYR" w:cs="Times New Roman CYR"/>
          <w:color w:val="000000"/>
          <w:sz w:val="28"/>
          <w:szCs w:val="28"/>
          <w:lang w:val="ru-RU" w:eastAsia="zh-TW"/>
        </w:rPr>
        <w:t>Жители этого села и сейчас говорят: после освобождения страны уездные работники, нося с собой бутылку с водой, приезжали в это село. А Ким Ир Сен выпил застоялую нечистую воду и осуществил вековую мечту сельчан о питьевой воде. Они из поколения в поколение передают его большую заботу о них.</w:t>
      </w:r>
    </w:p>
    <w:p w:rsidR="0056364A" w:rsidRDefault="0056364A" w:rsidP="000B208D">
      <w:pPr>
        <w:spacing w:after="0"/>
        <w:jc w:val="center"/>
        <w:rPr>
          <w:rFonts w:ascii="Times New Roman" w:eastAsia="천리마체" w:hAnsi="Times New Roman"/>
          <w:b/>
          <w:sz w:val="32"/>
          <w:szCs w:val="32"/>
          <w:lang w:val="ru-RU" w:eastAsia="zh-TW"/>
        </w:rPr>
      </w:pPr>
    </w:p>
    <w:p w:rsidR="000B208D" w:rsidRPr="009F0B5F" w:rsidRDefault="000B208D" w:rsidP="000B208D">
      <w:pPr>
        <w:spacing w:after="0"/>
        <w:jc w:val="center"/>
        <w:rPr>
          <w:rFonts w:ascii="Times New Roman" w:eastAsia="천리마체" w:hAnsi="Times New Roman"/>
          <w:b/>
          <w:sz w:val="32"/>
          <w:szCs w:val="32"/>
          <w:lang w:val="ru-RU" w:eastAsia="zh-TW"/>
        </w:rPr>
      </w:pPr>
      <w:r w:rsidRPr="009F0B5F">
        <w:rPr>
          <w:rFonts w:ascii="Times New Roman" w:eastAsia="천리마체" w:hAnsi="Times New Roman"/>
          <w:b/>
          <w:sz w:val="32"/>
          <w:szCs w:val="32"/>
          <w:lang w:val="ru-RU" w:eastAsia="zh-TW"/>
        </w:rPr>
        <w:t>ТПК: к радикальному перелому в укреплении</w:t>
      </w:r>
    </w:p>
    <w:p w:rsidR="000B208D" w:rsidRPr="009F0B5F" w:rsidRDefault="000B208D" w:rsidP="000B208D">
      <w:pPr>
        <w:jc w:val="center"/>
        <w:rPr>
          <w:rFonts w:ascii="천리마체" w:eastAsia="천리마체" w:hAnsi="천리마체"/>
          <w:b/>
          <w:sz w:val="32"/>
          <w:szCs w:val="32"/>
          <w:lang w:val="ru-RU" w:eastAsia="zh-TW"/>
        </w:rPr>
      </w:pPr>
      <w:r w:rsidRPr="009F0B5F">
        <w:rPr>
          <w:rFonts w:ascii="Times New Roman" w:eastAsia="천리마체" w:hAnsi="Times New Roman"/>
          <w:b/>
          <w:sz w:val="32"/>
          <w:szCs w:val="32"/>
          <w:lang w:val="ru-RU" w:eastAsia="zh-TW"/>
        </w:rPr>
        <w:t>и развитии партии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Трудовая партия Кореи планирует достигнуть нового перелома в укреплении всей партии и развитии партработы в период работы ЦК партии девятого созыва. 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Как известно, на заседании </w:t>
      </w:r>
      <w:r w:rsidRPr="00A92A5E">
        <w:rPr>
          <w:rFonts w:ascii="Times New Roman" w:eastAsia="청봉체" w:hAnsi="Times New Roman"/>
          <w:sz w:val="28"/>
          <w:szCs w:val="28"/>
          <w:lang w:eastAsia="zh-TW"/>
        </w:rPr>
        <w:t>VI</w:t>
      </w: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Пленума ЦК ТПК восьмого созыва, прошедшем в декабре 2022 года, было официально определено как партийная линия направление строительства партии из 5 пунктов в новую эпоху, содержанием которого является политическое, организационное, идейное и дисциплинарное строительство, строительство стиля работы. В период работы ЦК партии восьмого созыва были достигнуты большие успехи. 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Генеральный секретарь Ким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Чен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Ын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в своем докладе, произнесенном им на </w:t>
      </w:r>
      <w:r w:rsidRPr="00A92A5E">
        <w:rPr>
          <w:rFonts w:ascii="Times New Roman" w:eastAsia="청봉체" w:hAnsi="Times New Roman"/>
          <w:sz w:val="28"/>
          <w:szCs w:val="28"/>
          <w:lang w:eastAsia="zh-TW"/>
        </w:rPr>
        <w:t>IX</w:t>
      </w: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съезде ТПК, наметил главную задачу в строительстве партии – принять научные, реальные и тщательные меры для воплощения в партработе и партийной деятельности всех принципов и требований программы партийного строительства из пяти пунктов в новую эпоху, безупречно выполнить их.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Понятное дело, политическое строительство имеет самую важную долю в укреплении и развитии партии. 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Ким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Чен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Ын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прежде всего остановился на том, чтобы приложили усилия к политическому строительству в целях дальнейшего укрепления и развития ТПК как штаба революции, обладающего высоким руководящим статусом и направляющей способностью. При этом важно последовательное сохранение и упрочение присущего политического фундамента, ядром которого является единство идей и руководства. Кроме того, основная задача в политическом строительстве представляет собой укрепление функций, роли парткомов всех уровней и повышение политического сознания партийных и их политической активности.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Цель организационного строительства – более прочно укрепить партию как единое целое партийцев и парторганизаций, монолитно сплоченных в </w:t>
      </w: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lastRenderedPageBreak/>
        <w:t>организационном отношении, единство действий, в котором все как один поступают по единой организационной дисциплине.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Решить все вопросы силой идеологии с усилением идеологической работы – это, можно сказать, традиционный метод работы ТПК. Она намеревается энергично открывать новую эпоху укрепления всей партии и развития государства путем максимального повышения мощи идеологии.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В докладе также почеркнута необходимость установления во всей партии атмосферы сознательного соблюдения дисциплины и строгого режима и порядка в рамках того, чтобы парторганизации всех уровней провели работу только по служебным обязанностям.</w:t>
      </w:r>
    </w:p>
    <w:p w:rsidR="000B208D" w:rsidRPr="00A92A5E" w:rsidRDefault="000B208D" w:rsidP="009F0B5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Ким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Чен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Ын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отметил: надо, чтобы во всей партии царили революционная и народная атмосфера работы и здоровый морально-духовный настрой как партийная атмосфера. Необходимо содержательно проводить работу по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перенятию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партийности, революционности и народности первооткрывателей дела строительства партии и усвоению умелого метода работы с массами, чтобы руководящие работники обладали партийной принципиальностью, духом самоотверженного служения народу и благородными моральными качествами как врожденными.</w:t>
      </w:r>
    </w:p>
    <w:p w:rsidR="00A92A5E" w:rsidRPr="00A92A5E" w:rsidRDefault="000B208D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Непрерывно укреплять партию, претворяя в жизнь линию партийного строительства из пяти пунктов – такова его твердая воля. </w:t>
      </w:r>
    </w:p>
    <w:p w:rsidR="00A92A5E" w:rsidRDefault="00A92A5E">
      <w:pPr>
        <w:rPr>
          <w:lang w:val="ru-RU"/>
        </w:rPr>
      </w:pPr>
    </w:p>
    <w:p w:rsidR="00A92A5E" w:rsidRPr="00A92A5E" w:rsidRDefault="00A92A5E" w:rsidP="00A92A5E">
      <w:pPr>
        <w:jc w:val="center"/>
        <w:rPr>
          <w:rFonts w:asciiTheme="minorHAnsi" w:eastAsia="천리마체" w:hAnsiTheme="minorHAnsi"/>
          <w:b/>
          <w:sz w:val="32"/>
          <w:szCs w:val="32"/>
          <w:lang w:val="ru-RU" w:eastAsia="zh-TW"/>
        </w:rPr>
      </w:pPr>
      <w:r w:rsidRPr="00A92A5E">
        <w:rPr>
          <w:rFonts w:ascii="Times New Roman" w:eastAsia="천리마체" w:hAnsi="Times New Roman"/>
          <w:b/>
          <w:sz w:val="32"/>
          <w:szCs w:val="32"/>
          <w:lang w:val="ru-RU" w:eastAsia="zh-TW"/>
        </w:rPr>
        <w:t xml:space="preserve">Ким </w:t>
      </w:r>
      <w:proofErr w:type="spellStart"/>
      <w:r w:rsidRPr="00A92A5E">
        <w:rPr>
          <w:rFonts w:ascii="Times New Roman" w:eastAsia="천리마체" w:hAnsi="Times New Roman"/>
          <w:b/>
          <w:sz w:val="32"/>
          <w:szCs w:val="32"/>
          <w:lang w:val="ru-RU" w:eastAsia="zh-TW"/>
        </w:rPr>
        <w:t>Чен</w:t>
      </w:r>
      <w:proofErr w:type="spellEnd"/>
      <w:r w:rsidRPr="00A92A5E">
        <w:rPr>
          <w:rFonts w:ascii="Times New Roman" w:eastAsia="천리마체" w:hAnsi="Times New Roman"/>
          <w:b/>
          <w:sz w:val="32"/>
          <w:szCs w:val="32"/>
          <w:lang w:val="ru-RU" w:eastAsia="zh-TW"/>
        </w:rPr>
        <w:t xml:space="preserve"> </w:t>
      </w:r>
      <w:proofErr w:type="spellStart"/>
      <w:r w:rsidRPr="00A92A5E">
        <w:rPr>
          <w:rFonts w:ascii="Times New Roman" w:eastAsia="천리마체" w:hAnsi="Times New Roman"/>
          <w:b/>
          <w:sz w:val="32"/>
          <w:szCs w:val="32"/>
          <w:lang w:val="ru-RU" w:eastAsia="zh-TW"/>
        </w:rPr>
        <w:t>Ын</w:t>
      </w:r>
      <w:proofErr w:type="spellEnd"/>
      <w:r w:rsidRPr="00A92A5E">
        <w:rPr>
          <w:rFonts w:ascii="Times New Roman" w:eastAsia="천리마체" w:hAnsi="Times New Roman"/>
          <w:b/>
          <w:sz w:val="32"/>
          <w:szCs w:val="32"/>
          <w:lang w:val="ru-RU" w:eastAsia="zh-TW"/>
        </w:rPr>
        <w:t>: новая пятилетка для развития экономики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Генеральный секретарь Ким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Чен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Ын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наметил новую пятилетку для развития экономики на </w:t>
      </w:r>
      <w:r w:rsidRPr="00A92A5E">
        <w:rPr>
          <w:rFonts w:ascii="Times New Roman" w:eastAsia="청봉체" w:hAnsi="Times New Roman"/>
          <w:sz w:val="28"/>
          <w:szCs w:val="28"/>
          <w:lang w:eastAsia="zh-TW"/>
        </w:rPr>
        <w:t>IV</w:t>
      </w: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съезде Трудовой партии Кореи. 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Он отметил: основная задача для строительства социалистической экономики на данном этапе заключается в том, чтобы, закрепляя успехи, достигнутые в период работы ЦК партии восьмого созыва, заложить фундамент развития для стабильного и продолжительного роста экономики страны и в действительности улучшить жизнь народа. И заявил: исходя из этого, срок нового пятилетнего плана должен быть стадией стабильного упрочения, стадией постепенного качественного развития, что является генеральной целью и принципом работы ЦК партии девятого созыва.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Как известно, ТПК определила г</w:t>
      </w:r>
      <w:r w:rsidRPr="00A92A5E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енеральным направлением пятилетнего плана периода работы ЦК партии восьмого созыва то, чтобы с сосредоточением сил на главном звене в цепи развития экономики заложили прочную базу для </w:t>
      </w:r>
      <w:proofErr w:type="spellStart"/>
      <w:r w:rsidRPr="00A92A5E">
        <w:rPr>
          <w:rFonts w:ascii="Times New Roman" w:hAnsi="Times New Roman"/>
          <w:color w:val="000000"/>
          <w:sz w:val="28"/>
          <w:szCs w:val="28"/>
          <w:lang w:val="ru-RU" w:eastAsia="zh-TW"/>
        </w:rPr>
        <w:t>динамизации</w:t>
      </w:r>
      <w:proofErr w:type="spellEnd"/>
      <w:r w:rsidRPr="00A92A5E">
        <w:rPr>
          <w:rFonts w:ascii="Times New Roman" w:hAnsi="Times New Roman"/>
          <w:color w:val="000000"/>
          <w:sz w:val="28"/>
          <w:szCs w:val="28"/>
          <w:lang w:val="ru-RU" w:eastAsia="zh-TW"/>
        </w:rPr>
        <w:t xml:space="preserve"> развития народного хозяйства в целом и улучшения благосостояния населения. Одним словом, ее стратегия развития экономики в период прошедшего пятилетия – стратегия упорядочения и подкрепления звеньев экономики. 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Следовательно, в последующие пять лет необходимо хорошо комбинировать две стороны – качественное упрочение и дальнейшее развитие созданных в прошедшее пятилетие экономические основы и сил. Это, можно сказать, является основным аспектом выдвинутой Ким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Чен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Ыном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новой </w:t>
      </w: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lastRenderedPageBreak/>
        <w:t xml:space="preserve">пятилетки. 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Согласно этому </w:t>
      </w:r>
      <w:proofErr w:type="gram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КНДР</w:t>
      </w:r>
      <w:proofErr w:type="gram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намеревается гарантировать рост и развитие экономики в целом в срок нового пятилетнего плана путем качественного упрочения производственной базы ключевых отраслей индустрии, в том числе металлургической, химической, электроэнергетической, угольной и машиностроительной промышленности, а также продолжительно развивать области освоения природных ресурсов, добывающей промышленности, лесной промышленности и железнодорожного транспорта. Подчеркивается то, что в области легкой индустрии, делая главный упор на улучшение качества и разработку новых изделий, следует заложить новую базу легкой промышленности.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В области сельского хозяйства считают важной гарантией для увеличения производства зерновых непрерывное углубление работы по изменению структуры зернового производства путем отдачи приоритета возделыванию риса, пшеницы и ячменя, расширение пшенично-перерабатывающей способности, обновление семенного материала, ведение земледелия на научной основе, культивирование на солончаках, сбор двух урожаев в год, мелиорацию и др. Планируется продолжать форсировать развитие животноводства, усовершенствовать оросительную систему, достигнуть цели освоения солончаков, безупречно вести планировку земли, тем самым создать прочную материально-техническую базу сельского хозяйства и повысить удельный вес механизации в полеводстве на одну ступень, увеличивая объем производства сельхозмашин.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Особое внимание уделяется области строительства. Говорят, что в этой области продолжается работа по преобразованию столицы Пхеньяна в замечательный город с обликом мирового города, как это проводилось в прошедшие пять лет. Предполагается ежегодное продвижение работы по преобразованию административных центров всех провинций страны.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Намереваются стимулировать многогранное, комплексное развитие разных сфер для роста экономики, в том числе индустрии информационных технологий, внешней торговли, туризма, землеустройства, охраны экологической среды, улучшения коммунального хозяйства и др. </w:t>
      </w:r>
    </w:p>
    <w:p w:rsidR="00A92A5E" w:rsidRPr="00A92A5E" w:rsidRDefault="00A92A5E" w:rsidP="00A92A5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На съезде Ким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Чен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</w:t>
      </w:r>
      <w:proofErr w:type="spellStart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>Ын</w:t>
      </w:r>
      <w:proofErr w:type="spellEnd"/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 осветил задачи и пути для дальнейшего ускорения развития периферии и сельского строительства в период новой пятилетки, чтобы ежегодно обновлять периферию и деревню и добиваться еще больших перемен в материально-культурной жизни всего народа страны.</w:t>
      </w:r>
    </w:p>
    <w:p w:rsidR="00A92A5E" w:rsidRDefault="00A92A5E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  <w:r w:rsidRPr="00A92A5E">
        <w:rPr>
          <w:rFonts w:ascii="Times New Roman" w:eastAsia="청봉체" w:hAnsi="Times New Roman"/>
          <w:sz w:val="28"/>
          <w:szCs w:val="28"/>
          <w:lang w:val="ru-RU" w:eastAsia="zh-TW"/>
        </w:rPr>
        <w:t xml:space="preserve">Когда будет осуществлен выдвинутый им новый пятилетний план, то произойдет заметный сдвиг в развитии экономики этой страны и улучшении жизни населения. 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lang w:val="ru-RU" w:eastAsia="zh-TW"/>
        </w:rPr>
      </w:pPr>
    </w:p>
    <w:p w:rsidR="0056364A" w:rsidRDefault="0056364A" w:rsidP="00313F0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56364A" w:rsidRDefault="0056364A" w:rsidP="00313F0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56364A" w:rsidRDefault="0056364A" w:rsidP="00313F0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13F0D" w:rsidRPr="00313F0D" w:rsidRDefault="00313F0D" w:rsidP="00313F0D">
      <w:pPr>
        <w:jc w:val="center"/>
        <w:rPr>
          <w:rFonts w:ascii="천리마체" w:eastAsia="천리마체" w:hAnsi="천리마체"/>
          <w:b/>
          <w:sz w:val="32"/>
          <w:szCs w:val="24"/>
          <w:shd w:val="clear" w:color="auto" w:fill="FFFFFF"/>
          <w:lang w:val="ru-RU" w:eastAsia="zh-TW"/>
        </w:rPr>
      </w:pPr>
      <w:r w:rsidRPr="00313F0D">
        <w:rPr>
          <w:rFonts w:ascii="Times New Roman" w:hAnsi="Times New Roman"/>
          <w:b/>
          <w:sz w:val="32"/>
          <w:szCs w:val="32"/>
          <w:lang w:val="ru-RU"/>
        </w:rPr>
        <w:lastRenderedPageBreak/>
        <w:t>Поздравительная речь ко всем женщинам страны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" w:hAnsi="Times New Roman"/>
          <w:sz w:val="28"/>
          <w:szCs w:val="28"/>
          <w:lang w:val="ru-RU" w:eastAsia="zh-TW"/>
        </w:rPr>
      </w:pPr>
      <w:r w:rsidRPr="00313F0D">
        <w:rPr>
          <w:rFonts w:ascii="Times New Roman" w:hAnsi="Times New Roman"/>
          <w:sz w:val="28"/>
          <w:szCs w:val="28"/>
          <w:lang w:val="ru-RU"/>
        </w:rPr>
        <w:t xml:space="preserve">8 марта в </w:t>
      </w:r>
      <w:proofErr w:type="spellStart"/>
      <w:r w:rsidRPr="00313F0D">
        <w:rPr>
          <w:rFonts w:ascii="Times New Roman" w:hAnsi="Times New Roman"/>
          <w:sz w:val="28"/>
          <w:szCs w:val="28"/>
          <w:lang w:val="ru-RU"/>
        </w:rPr>
        <w:t>Пхеньянском</w:t>
      </w:r>
      <w:proofErr w:type="spellEnd"/>
      <w:r w:rsidRPr="00313F0D">
        <w:rPr>
          <w:rFonts w:ascii="Times New Roman" w:hAnsi="Times New Roman"/>
          <w:sz w:val="28"/>
          <w:szCs w:val="28"/>
          <w:lang w:val="ru-RU"/>
        </w:rPr>
        <w:t xml:space="preserve"> дворце спорта в столице КНДР прошел торжественный концерт в честь Международного женского дня 8 марта. На ней Председатель Государственных дел Ким </w:t>
      </w:r>
      <w:proofErr w:type="spellStart"/>
      <w:r w:rsidRPr="00313F0D">
        <w:rPr>
          <w:rFonts w:ascii="Times New Roman" w:hAnsi="Times New Roman"/>
          <w:sz w:val="28"/>
          <w:szCs w:val="28"/>
          <w:lang w:val="ru-RU"/>
        </w:rPr>
        <w:t>Чен</w:t>
      </w:r>
      <w:proofErr w:type="spellEnd"/>
      <w:r w:rsidRPr="00313F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13F0D">
        <w:rPr>
          <w:rFonts w:ascii="Times New Roman" w:hAnsi="Times New Roman"/>
          <w:sz w:val="28"/>
          <w:szCs w:val="28"/>
          <w:lang w:val="ru-RU"/>
        </w:rPr>
        <w:t>Ын</w:t>
      </w:r>
      <w:proofErr w:type="spellEnd"/>
      <w:r w:rsidRPr="00313F0D">
        <w:rPr>
          <w:rFonts w:ascii="Times New Roman" w:hAnsi="Times New Roman"/>
          <w:sz w:val="28"/>
          <w:szCs w:val="28"/>
          <w:lang w:val="ru-RU"/>
        </w:rPr>
        <w:t xml:space="preserve"> выступил со знаменательной поздравительной речью ко всем женщинам страны, отметившим Международный женский день 8 марта, и пожелал всем им счастья, здоровья и вечной красоты.</w:t>
      </w:r>
    </w:p>
    <w:p w:rsidR="00313F0D" w:rsidRPr="00313F0D" w:rsidRDefault="00313F0D" w:rsidP="00313F0D">
      <w:pPr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WKLChongbong" w:hAnsi="Times New Roman"/>
          <w:sz w:val="28"/>
          <w:szCs w:val="28"/>
          <w:lang w:val="ru-RU" w:eastAsia="zh-TW"/>
        </w:rPr>
        <w:t>Его речь была полна искренней похвалой красоты корейских женщин. А это означает не только их внешнюю красоту.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Сегодня в КНДР женщины не хуже мужчин работают во имя приумножения богатства и могущества страны, ее процветания на всех участках социалистического строительства. В мире есть много стран, но не найдешь такой, как КНДР, которая добивается быстрого развития и при назойливых и беспрецедентных блокаде и санкциях враждебных сил.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А сила преодоления всех трудностей и испытаний кроется в любви и самоотверженности женщин. Поэтому Ким </w:t>
      </w:r>
      <w:proofErr w:type="spellStart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Чен</w:t>
      </w:r>
      <w:proofErr w:type="spellEnd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</w:t>
      </w:r>
      <w:proofErr w:type="spellStart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Ын</w:t>
      </w:r>
      <w:proofErr w:type="spellEnd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выразил искреннюю благодарность красоте женщин своей страны.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Взирая на поколения наших бабушек и матерей, корейцы ощущают стойкий дух, с которым они встали, пересилив трудные годы, а также силу настоящей любви, </w:t>
      </w:r>
      <w:r w:rsidRPr="00313F0D">
        <w:rPr>
          <w:rFonts w:ascii="Times New Roman" w:eastAsia="WKLChongbong" w:hAnsi="Times New Roman"/>
          <w:sz w:val="28"/>
          <w:szCs w:val="28"/>
          <w:lang w:val="ru-RU" w:eastAsia="zh-TW"/>
        </w:rPr>
        <w:t>вырастившую детей достойными людьми</w:t>
      </w: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, и любвеобильный взгляд. Еще видя женщин нового поколения, они ощущают свежую жизнеспособность, чувство собственного достоинства, с которыми умеют улыбаться и выдерживать перед испытаниями.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Ким </w:t>
      </w:r>
      <w:proofErr w:type="spellStart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Чен</w:t>
      </w:r>
      <w:proofErr w:type="spellEnd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</w:t>
      </w:r>
      <w:proofErr w:type="spellStart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Ын</w:t>
      </w:r>
      <w:proofErr w:type="spellEnd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в своей речи отметил: физически женщины хоть хрупки, но в них чувствуется стойкость. На их моложавых лицах мы видим смелость, а в морщинах, ярко запечатлевающих следы пройденного пути, чувствуем большее уважение к ним. Потому, как мне кажется, именно несравненная красота является свойственной нашим корейским женщинам особой привлекательностью.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В речи отражена сердечная просьба Ким </w:t>
      </w:r>
      <w:proofErr w:type="spellStart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Чен</w:t>
      </w:r>
      <w:proofErr w:type="spellEnd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 xml:space="preserve"> </w:t>
      </w:r>
      <w:proofErr w:type="spellStart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Ына</w:t>
      </w:r>
      <w:proofErr w:type="spellEnd"/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, желающего, чтобы и впредь корейские женщины силой любви и самоотверженности сделали эту страну более дружной, богатой и могучей.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Он думает: корейский народ всегда честно отдает всего себя делу приумножения богатства и могущества Родины, ее процветания, потому что ему хочется достойно жить ни без малейшего стыда перед любимыми матерями, любимыми женами, любимыми невестами, любимыми дочерями,</w:t>
      </w:r>
      <w:r w:rsidRPr="00313F0D">
        <w:rPr>
          <w:rFonts w:ascii="Times New Roman" w:eastAsia="WKLChongbong" w:hAnsi="Times New Roman"/>
          <w:sz w:val="28"/>
          <w:szCs w:val="28"/>
          <w:lang w:val="ru-RU" w:eastAsia="zh-TW"/>
        </w:rPr>
        <w:t xml:space="preserve"> которые перед глазами встают со священным обращением </w:t>
      </w:r>
      <w:r w:rsidRPr="00313F0D">
        <w:rPr>
          <w:rFonts w:ascii="Times New Roman" w:eastAsia="MS Mincho" w:hAnsi="Times New Roman"/>
          <w:sz w:val="28"/>
          <w:szCs w:val="28"/>
          <w:lang w:val="ru-RU" w:eastAsia="zh-TW"/>
        </w:rPr>
        <w:t>«</w:t>
      </w:r>
      <w:r w:rsidRPr="00313F0D">
        <w:rPr>
          <w:rFonts w:ascii="Times New Roman" w:eastAsia="WKLChongbong" w:hAnsi="Times New Roman"/>
          <w:sz w:val="28"/>
          <w:szCs w:val="28"/>
          <w:lang w:val="ru-RU" w:eastAsia="zh-TW"/>
        </w:rPr>
        <w:t>Родина</w:t>
      </w:r>
      <w:r w:rsidRPr="00313F0D">
        <w:rPr>
          <w:rFonts w:ascii="Times New Roman" w:eastAsia="MS Mincho" w:hAnsi="Times New Roman"/>
          <w:sz w:val="28"/>
          <w:szCs w:val="28"/>
          <w:lang w:val="ru-RU" w:eastAsia="zh-TW"/>
        </w:rPr>
        <w:t>»</w:t>
      </w:r>
      <w:r w:rsidRPr="00313F0D">
        <w:rPr>
          <w:rFonts w:ascii="Times New Roman" w:eastAsia="WKLChongbong" w:hAnsi="Times New Roman"/>
          <w:sz w:val="28"/>
          <w:szCs w:val="28"/>
          <w:lang w:val="ru-RU" w:eastAsia="zh-TW"/>
        </w:rPr>
        <w:t>.</w:t>
      </w:r>
    </w:p>
    <w:p w:rsidR="00313F0D" w:rsidRPr="00313F0D" w:rsidRDefault="00313F0D" w:rsidP="00313F0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И уверен в том, что теплые руки обладавших такой силой женщин, а сила и талант, присущие только корейским женщинам, их столь же безгранично благородная самоотверженность еще быстрее продвигают страну вперед.</w:t>
      </w:r>
    </w:p>
    <w:p w:rsidR="00A92A5E" w:rsidRDefault="00313F0D" w:rsidP="0056364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lang w:val="ru-RU"/>
        </w:rPr>
      </w:pPr>
      <w:r w:rsidRPr="00313F0D">
        <w:rPr>
          <w:rFonts w:ascii="Times New Roman" w:eastAsia="청봉체" w:hAnsi="Times New Roman"/>
          <w:sz w:val="28"/>
          <w:szCs w:val="28"/>
          <w:shd w:val="clear" w:color="auto" w:fill="FFFFFF"/>
          <w:lang w:val="ru-RU" w:eastAsia="zh-TW"/>
        </w:rPr>
        <w:t>Вот почему он, выступив со своей речью в связи с Международным женским днем, передал всем женщинам страны особую благодарность.</w:t>
      </w:r>
      <w:bookmarkStart w:id="1" w:name="_GoBack"/>
      <w:bookmarkEnd w:id="1"/>
    </w:p>
    <w:p w:rsidR="00174B5B" w:rsidRPr="000B208D" w:rsidRDefault="00174B5B">
      <w:pPr>
        <w:rPr>
          <w:lang w:val="ru-RU"/>
        </w:rPr>
      </w:pPr>
    </w:p>
    <w:sectPr w:rsidR="00174B5B" w:rsidRPr="000B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천리마체">
    <w:altName w:val="Malgun Gothic Semilight"/>
    <w:charset w:val="88"/>
    <w:family w:val="modern"/>
    <w:pitch w:val="fixed"/>
    <w:sig w:usb0="00000000" w:usb1="39DFFCFB" w:usb2="00000012" w:usb3="00000000" w:csb0="00180001" w:csb1="00000000"/>
  </w:font>
  <w:font w:name="청봉체">
    <w:altName w:val="Malgun Gothic Semilight"/>
    <w:charset w:val="88"/>
    <w:family w:val="modern"/>
    <w:pitch w:val="fixed"/>
    <w:sig w:usb0="00000000" w:usb1="39DFFCFB" w:usb2="00000012" w:usb3="00000000" w:csb0="0018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청봉">
    <w:charset w:val="88"/>
    <w:family w:val="auto"/>
    <w:pitch w:val="variable"/>
    <w:sig w:usb0="900002AF" w:usb1="19DFECFB" w:usb2="00000012" w:usb3="00000000" w:csb0="00180001" w:csb1="00000000"/>
  </w:font>
  <w:font w:name="WKLChongbong">
    <w:charset w:val="88"/>
    <w:family w:val="auto"/>
    <w:pitch w:val="variable"/>
    <w:sig w:usb0="800002A7" w:usb1="29DF7CFB" w:usb2="00000010" w:usb3="00000000" w:csb0="0018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75"/>
    <w:rsid w:val="000B208D"/>
    <w:rsid w:val="00174B5B"/>
    <w:rsid w:val="00313F0D"/>
    <w:rsid w:val="0056364A"/>
    <w:rsid w:val="005F5275"/>
    <w:rsid w:val="008026AA"/>
    <w:rsid w:val="009F0B5F"/>
    <w:rsid w:val="00A92A5E"/>
    <w:rsid w:val="00B829D8"/>
    <w:rsid w:val="00C1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B40D"/>
  <w15:chartTrackingRefBased/>
  <w15:docId w15:val="{DB95F230-BC7B-40AC-9953-1B7230A5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8D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2613</Words>
  <Characters>14900</Characters>
  <Application>Microsoft Office Word</Application>
  <DocSecurity>0</DocSecurity>
  <Lines>124</Lines>
  <Paragraphs>34</Paragraphs>
  <ScaleCrop>false</ScaleCrop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Толстолык</dc:creator>
  <cp:keywords/>
  <dc:description/>
  <cp:lastModifiedBy>Анастасия Толстолык</cp:lastModifiedBy>
  <cp:revision>9</cp:revision>
  <dcterms:created xsi:type="dcterms:W3CDTF">2026-04-14T09:41:00Z</dcterms:created>
  <dcterms:modified xsi:type="dcterms:W3CDTF">2026-04-14T09:57:00Z</dcterms:modified>
</cp:coreProperties>
</file>